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5B" w:rsidRPr="00C41D1E" w:rsidRDefault="00C41D1E">
      <w:pPr>
        <w:wordWrap w:val="0"/>
        <w:spacing w:line="509" w:lineRule="exact"/>
        <w:jc w:val="center"/>
        <w:rPr>
          <w:b/>
          <w:spacing w:val="4"/>
          <w:sz w:val="40"/>
          <w:szCs w:val="40"/>
        </w:rPr>
      </w:pPr>
      <w:r w:rsidRPr="00C41D1E">
        <w:rPr>
          <w:rFonts w:hint="eastAsia"/>
          <w:b/>
          <w:spacing w:val="4"/>
          <w:sz w:val="40"/>
          <w:szCs w:val="40"/>
        </w:rPr>
        <w:t xml:space="preserve">職　務　</w:t>
      </w:r>
      <w:r w:rsidR="00542F34" w:rsidRPr="00C41D1E">
        <w:rPr>
          <w:rFonts w:hint="eastAsia"/>
          <w:b/>
          <w:spacing w:val="4"/>
          <w:sz w:val="40"/>
          <w:szCs w:val="40"/>
        </w:rPr>
        <w:t>経</w:t>
      </w:r>
      <w:r w:rsidR="0076025B" w:rsidRPr="00C41D1E">
        <w:rPr>
          <w:rFonts w:hint="eastAsia"/>
          <w:b/>
          <w:spacing w:val="4"/>
          <w:sz w:val="40"/>
          <w:szCs w:val="40"/>
        </w:rPr>
        <w:t xml:space="preserve">　歴　書</w:t>
      </w:r>
    </w:p>
    <w:p w:rsidR="00FE7DDE" w:rsidRPr="00C41D1E" w:rsidRDefault="00FE7DDE" w:rsidP="00FE7DDE">
      <w:pPr>
        <w:wordWrap w:val="0"/>
        <w:spacing w:line="300" w:lineRule="exact"/>
        <w:jc w:val="center"/>
        <w:rPr>
          <w:sz w:val="21"/>
          <w:szCs w:val="21"/>
        </w:rPr>
      </w:pPr>
    </w:p>
    <w:p w:rsidR="0076025B" w:rsidRPr="00C41D1E" w:rsidRDefault="00C41D1E">
      <w:pPr>
        <w:wordWrap w:val="0"/>
        <w:spacing w:line="349" w:lineRule="exac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 w:rsidR="0076025B" w:rsidRPr="00C41D1E">
        <w:rPr>
          <w:rFonts w:hint="eastAsia"/>
          <w:sz w:val="21"/>
          <w:szCs w:val="21"/>
        </w:rPr>
        <w:t>年</w:t>
      </w:r>
      <w:r w:rsidR="00655FE8" w:rsidRPr="00C41D1E">
        <w:rPr>
          <w:rFonts w:hint="eastAsia"/>
          <w:sz w:val="21"/>
          <w:szCs w:val="21"/>
        </w:rPr>
        <w:t xml:space="preserve">　　</w:t>
      </w:r>
      <w:r w:rsidR="0076025B" w:rsidRPr="00C41D1E">
        <w:rPr>
          <w:rFonts w:hint="eastAsia"/>
          <w:sz w:val="21"/>
          <w:szCs w:val="21"/>
        </w:rPr>
        <w:t>月</w:t>
      </w:r>
      <w:r w:rsidR="00655FE8" w:rsidRPr="00C41D1E">
        <w:rPr>
          <w:rFonts w:hint="eastAsia"/>
          <w:sz w:val="21"/>
          <w:szCs w:val="21"/>
        </w:rPr>
        <w:t xml:space="preserve">　　</w:t>
      </w:r>
      <w:r w:rsidR="0076025B" w:rsidRPr="00C41D1E">
        <w:rPr>
          <w:rFonts w:hint="eastAsia"/>
          <w:sz w:val="21"/>
          <w:szCs w:val="21"/>
        </w:rPr>
        <w:t>日</w:t>
      </w:r>
      <w:r w:rsidR="0076025B" w:rsidRPr="00C41D1E">
        <w:rPr>
          <w:rFonts w:hint="eastAsia"/>
          <w:spacing w:val="1"/>
          <w:sz w:val="21"/>
          <w:szCs w:val="21"/>
        </w:rPr>
        <w:t xml:space="preserve"> </w:t>
      </w:r>
      <w:r w:rsidR="0076025B" w:rsidRPr="00C41D1E">
        <w:rPr>
          <w:rFonts w:hint="eastAsia"/>
          <w:sz w:val="21"/>
          <w:szCs w:val="21"/>
        </w:rPr>
        <w:t>現在</w:t>
      </w:r>
    </w:p>
    <w:p w:rsidR="0076025B" w:rsidRPr="00C41D1E" w:rsidRDefault="0076025B">
      <w:pPr>
        <w:wordWrap w:val="0"/>
        <w:spacing w:line="174" w:lineRule="exact"/>
        <w:rPr>
          <w:sz w:val="21"/>
          <w:szCs w:val="21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508"/>
      </w:tblGrid>
      <w:tr w:rsidR="00C41D1E" w:rsidRPr="00C41D1E" w:rsidTr="006633A9">
        <w:trPr>
          <w:trHeight w:val="341"/>
        </w:trPr>
        <w:tc>
          <w:tcPr>
            <w:tcW w:w="855" w:type="dxa"/>
            <w:tcBorders>
              <w:bottom w:val="nil"/>
            </w:tcBorders>
            <w:vAlign w:val="center"/>
          </w:tcPr>
          <w:p w:rsidR="00C41D1E" w:rsidRPr="006633A9" w:rsidRDefault="006633A9" w:rsidP="006633A9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450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41D1E" w:rsidRPr="00C41D1E" w:rsidRDefault="00BB33FC" w:rsidP="00C41D1E">
            <w:pPr>
              <w:spacing w:line="24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6633A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C41D1E" w:rsidRPr="00C41D1E" w:rsidTr="006633A9">
        <w:trPr>
          <w:trHeight w:val="720"/>
        </w:trPr>
        <w:tc>
          <w:tcPr>
            <w:tcW w:w="855" w:type="dxa"/>
            <w:tcBorders>
              <w:top w:val="nil"/>
            </w:tcBorders>
            <w:vAlign w:val="center"/>
          </w:tcPr>
          <w:p w:rsidR="00C41D1E" w:rsidRPr="00C41D1E" w:rsidRDefault="006633A9" w:rsidP="006633A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4508" w:type="dxa"/>
            <w:tcBorders>
              <w:top w:val="dashed" w:sz="4" w:space="0" w:color="auto"/>
              <w:bottom w:val="single" w:sz="12" w:space="0" w:color="000000"/>
            </w:tcBorders>
            <w:vAlign w:val="center"/>
          </w:tcPr>
          <w:p w:rsidR="00C41D1E" w:rsidRPr="006633A9" w:rsidRDefault="00BB33FC" w:rsidP="006633A9">
            <w:pPr>
              <w:spacing w:line="240" w:lineRule="auto"/>
              <w:rPr>
                <w:spacing w:val="0"/>
                <w:sz w:val="28"/>
                <w:szCs w:val="28"/>
              </w:rPr>
            </w:pPr>
            <w:r w:rsidRPr="006633A9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</w:p>
        </w:tc>
      </w:tr>
    </w:tbl>
    <w:p w:rsidR="0076025B" w:rsidRPr="00C41D1E" w:rsidRDefault="0076025B">
      <w:pPr>
        <w:wordWrap w:val="0"/>
        <w:spacing w:line="174" w:lineRule="exact"/>
        <w:rPr>
          <w:sz w:val="21"/>
          <w:szCs w:val="21"/>
        </w:rPr>
      </w:pPr>
    </w:p>
    <w:p w:rsidR="0076025B" w:rsidRPr="00C41D1E" w:rsidRDefault="0076025B">
      <w:pPr>
        <w:wordWrap w:val="0"/>
        <w:spacing w:line="174" w:lineRule="exact"/>
        <w:rPr>
          <w:sz w:val="21"/>
          <w:szCs w:val="21"/>
        </w:rPr>
      </w:pPr>
    </w:p>
    <w:p w:rsidR="0076025B" w:rsidRPr="00C41D1E" w:rsidRDefault="0076025B" w:rsidP="00C41D1E">
      <w:pPr>
        <w:spacing w:line="349" w:lineRule="exact"/>
        <w:jc w:val="center"/>
        <w:rPr>
          <w:sz w:val="21"/>
          <w:szCs w:val="21"/>
        </w:rPr>
      </w:pPr>
      <w:r w:rsidRPr="00C41D1E">
        <w:rPr>
          <w:rFonts w:hint="eastAsia"/>
          <w:b/>
          <w:sz w:val="21"/>
          <w:szCs w:val="21"/>
        </w:rPr>
        <w:t>職</w:t>
      </w:r>
      <w:r w:rsidRPr="00C41D1E">
        <w:rPr>
          <w:rFonts w:hint="eastAsia"/>
          <w:b/>
          <w:spacing w:val="1"/>
          <w:sz w:val="21"/>
          <w:szCs w:val="21"/>
        </w:rPr>
        <w:t xml:space="preserve">   </w:t>
      </w:r>
      <w:r w:rsidRPr="00C41D1E">
        <w:rPr>
          <w:rFonts w:hint="eastAsia"/>
          <w:b/>
          <w:sz w:val="21"/>
          <w:szCs w:val="21"/>
        </w:rPr>
        <w:t xml:space="preserve">　</w:t>
      </w:r>
      <w:r w:rsidRPr="00C41D1E">
        <w:rPr>
          <w:rFonts w:hint="eastAsia"/>
          <w:b/>
          <w:spacing w:val="1"/>
          <w:sz w:val="21"/>
          <w:szCs w:val="21"/>
        </w:rPr>
        <w:t xml:space="preserve"> </w:t>
      </w:r>
      <w:r w:rsidRPr="00C41D1E">
        <w:rPr>
          <w:rFonts w:hint="eastAsia"/>
          <w:b/>
          <w:sz w:val="21"/>
          <w:szCs w:val="21"/>
        </w:rPr>
        <w:t xml:space="preserve">　　</w:t>
      </w:r>
      <w:r w:rsidRPr="00C41D1E">
        <w:rPr>
          <w:rFonts w:hint="eastAsia"/>
          <w:b/>
          <w:spacing w:val="1"/>
          <w:sz w:val="21"/>
          <w:szCs w:val="21"/>
        </w:rPr>
        <w:t xml:space="preserve"> </w:t>
      </w:r>
      <w:r w:rsidRPr="00C41D1E">
        <w:rPr>
          <w:rFonts w:hint="eastAsia"/>
          <w:b/>
          <w:sz w:val="21"/>
          <w:szCs w:val="21"/>
        </w:rPr>
        <w:t>歴（最近のものから記入）</w:t>
      </w:r>
    </w:p>
    <w:p w:rsidR="0076025B" w:rsidRPr="00C41D1E" w:rsidRDefault="0076025B">
      <w:pPr>
        <w:wordWrap w:val="0"/>
        <w:spacing w:line="174" w:lineRule="exact"/>
        <w:rPr>
          <w:sz w:val="21"/>
          <w:szCs w:val="21"/>
        </w:rPr>
      </w:pPr>
    </w:p>
    <w:tbl>
      <w:tblPr>
        <w:tblW w:w="0" w:type="auto"/>
        <w:jc w:val="center"/>
        <w:tblInd w:w="-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850"/>
        <w:gridCol w:w="2835"/>
        <w:gridCol w:w="2723"/>
        <w:gridCol w:w="1220"/>
      </w:tblGrid>
      <w:tr w:rsidR="00534152" w:rsidRPr="00C41D1E" w:rsidTr="001A52A8">
        <w:trPr>
          <w:trHeight w:hRule="exact" w:val="694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0A7818">
            <w:pPr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41D1E">
              <w:rPr>
                <w:sz w:val="21"/>
                <w:szCs w:val="21"/>
              </w:rPr>
              <w:fldChar w:fldCharType="begin"/>
            </w:r>
            <w:r w:rsidRPr="00C41D1E">
              <w:rPr>
                <w:sz w:val="21"/>
                <w:szCs w:val="21"/>
              </w:rPr>
              <w:instrText xml:space="preserve"> eq \o\ad(</w:instrText>
            </w:r>
            <w:r w:rsidRPr="00C41D1E">
              <w:rPr>
                <w:rFonts w:hint="eastAsia"/>
                <w:spacing w:val="-2"/>
                <w:sz w:val="21"/>
                <w:szCs w:val="21"/>
              </w:rPr>
              <w:instrText>事業所名,</w:instrText>
            </w:r>
            <w:r w:rsidRPr="00C41D1E">
              <w:rPr>
                <w:rFonts w:hint="eastAsia"/>
                <w:snapToGrid w:val="0"/>
                <w:spacing w:val="-2"/>
                <w:w w:val="50"/>
                <w:sz w:val="21"/>
                <w:szCs w:val="21"/>
              </w:rPr>
              <w:instrText xml:space="preserve">　　　　　　　　　</w:instrText>
            </w:r>
            <w:r w:rsidRPr="00C41D1E">
              <w:rPr>
                <w:rFonts w:hint="eastAsia"/>
                <w:snapToGrid w:val="0"/>
                <w:spacing w:val="10"/>
                <w:w w:val="50"/>
                <w:sz w:val="21"/>
                <w:szCs w:val="21"/>
              </w:rPr>
              <w:instrText xml:space="preserve">　</w:instrText>
            </w:r>
            <w:r w:rsidRPr="00C41D1E">
              <w:rPr>
                <w:rFonts w:hint="eastAsia"/>
                <w:spacing w:val="-2"/>
                <w:sz w:val="21"/>
                <w:szCs w:val="21"/>
              </w:rPr>
              <w:instrText>)</w:instrText>
            </w:r>
            <w:r w:rsidRPr="00C41D1E">
              <w:rPr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0A7818">
            <w:pPr>
              <w:wordWrap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-1"/>
                <w:w w:val="50"/>
                <w:sz w:val="21"/>
                <w:szCs w:val="21"/>
              </w:rPr>
              <w:t>地位・職名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0A7818">
            <w:pPr>
              <w:wordWrap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所</w:t>
            </w:r>
            <w:r w:rsidR="007718D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在</w:t>
            </w:r>
            <w:r w:rsidR="007718D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E322D" w:rsidRDefault="00AE322D" w:rsidP="00AE322D">
            <w:pPr>
              <w:wordWrap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職務内容に対応する</w:t>
            </w:r>
          </w:p>
          <w:p w:rsidR="00534152" w:rsidRPr="00C41D1E" w:rsidRDefault="00534152" w:rsidP="00AE322D">
            <w:pPr>
              <w:wordWrap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在 職 期 間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152" w:rsidRPr="00C41D1E" w:rsidRDefault="00AE322D" w:rsidP="00AE322D">
            <w:pPr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AE322D">
              <w:rPr>
                <w:rFonts w:ascii="ＭＳ ゴシック" w:eastAsia="ＭＳ ゴシック" w:hAnsi="ＭＳ ゴシック" w:hint="eastAsia"/>
                <w:b/>
                <w:spacing w:val="0"/>
                <w:sz w:val="18"/>
                <w:szCs w:val="18"/>
              </w:rPr>
              <w:t>検定に関する</w:t>
            </w:r>
            <w:r w:rsidR="00534152" w:rsidRPr="00C41D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職</w:t>
            </w:r>
            <w:r w:rsidR="007718D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 xml:space="preserve"> </w:t>
            </w:r>
            <w:r w:rsidR="00534152" w:rsidRPr="00C41D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務</w:t>
            </w:r>
            <w:r w:rsidR="007718D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 xml:space="preserve"> </w:t>
            </w:r>
            <w:r w:rsidR="00534152" w:rsidRPr="00C41D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内</w:t>
            </w:r>
            <w:r w:rsidR="007718D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 xml:space="preserve"> </w:t>
            </w:r>
            <w:r w:rsidR="00534152" w:rsidRPr="00C41D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容</w:t>
            </w:r>
          </w:p>
        </w:tc>
      </w:tr>
      <w:tr w:rsidR="00534152" w:rsidRPr="00C41D1E" w:rsidTr="000A7818">
        <w:trPr>
          <w:trHeight w:hRule="exact" w:val="1041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6633A9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6633A9" w:rsidRDefault="00534152" w:rsidP="006633A9">
            <w:pPr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B67" w:rsidRPr="00C41D1E" w:rsidRDefault="00722B67" w:rsidP="000A7818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5D1C60">
            <w:pPr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月～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</w:t>
            </w:r>
          </w:p>
          <w:p w:rsidR="00534152" w:rsidRPr="00C41D1E" w:rsidRDefault="00534152" w:rsidP="00655FE8">
            <w:pPr>
              <w:wordWrap w:val="0"/>
              <w:spacing w:line="349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CE1D04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月）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34152" w:rsidRPr="00C41D1E" w:rsidRDefault="00534152" w:rsidP="00655FE8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534152" w:rsidRPr="00C41D1E" w:rsidTr="001A52A8">
        <w:trPr>
          <w:trHeight w:hRule="exact" w:val="104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5D1C60">
            <w:pPr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C75AFB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月～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</w:t>
            </w:r>
          </w:p>
          <w:p w:rsidR="00534152" w:rsidRPr="00C41D1E" w:rsidRDefault="00534152" w:rsidP="00655FE8">
            <w:pPr>
              <w:wordWrap w:val="0"/>
              <w:spacing w:line="349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 xml:space="preserve">　 （</w:t>
            </w:r>
            <w:r w:rsidR="00C75AFB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C75AFB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655FE8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534152" w:rsidRPr="00C41D1E" w:rsidTr="001A52A8">
        <w:trPr>
          <w:trHeight w:hRule="exact" w:val="104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152" w:rsidRPr="00C41D1E" w:rsidRDefault="00534152" w:rsidP="00534152">
            <w:pPr>
              <w:wordWrap w:val="0"/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年　 月～ 　年 　月</w:t>
            </w:r>
          </w:p>
          <w:p w:rsidR="00534152" w:rsidRPr="00C41D1E" w:rsidRDefault="00534152" w:rsidP="005D1C60">
            <w:pPr>
              <w:wordWrap w:val="0"/>
              <w:spacing w:line="349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 xml:space="preserve">　 （　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9B50C0" w:rsidRPr="00C41D1E" w:rsidTr="001A52A8">
        <w:trPr>
          <w:trHeight w:hRule="exact" w:val="104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9B50C0" w:rsidRPr="00C41D1E" w:rsidRDefault="009B50C0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C0" w:rsidRPr="00C41D1E" w:rsidRDefault="009B50C0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C0" w:rsidRPr="00C41D1E" w:rsidRDefault="009B50C0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0C0" w:rsidRPr="00C41D1E" w:rsidRDefault="009B50C0" w:rsidP="009B50C0">
            <w:pPr>
              <w:wordWrap w:val="0"/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年　 月～ 　年 　月</w:t>
            </w:r>
          </w:p>
          <w:p w:rsidR="009B50C0" w:rsidRPr="00C41D1E" w:rsidRDefault="009B50C0" w:rsidP="009B50C0">
            <w:pPr>
              <w:wordWrap w:val="0"/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 xml:space="preserve">　 （　 年　 月）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B50C0" w:rsidRPr="00C41D1E" w:rsidRDefault="009B50C0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  <w:tr w:rsidR="00534152" w:rsidRPr="00C41D1E" w:rsidTr="001A52A8">
        <w:trPr>
          <w:trHeight w:hRule="exact" w:val="104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CE1D04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152" w:rsidRPr="00C41D1E" w:rsidRDefault="00534152" w:rsidP="00534152">
            <w:pPr>
              <w:wordWrap w:val="0"/>
              <w:spacing w:line="414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>年　 月～ 　年 　月</w:t>
            </w:r>
          </w:p>
          <w:p w:rsidR="00534152" w:rsidRPr="00C41D1E" w:rsidRDefault="00534152" w:rsidP="005D1C60">
            <w:pPr>
              <w:wordWrap w:val="0"/>
              <w:spacing w:line="349" w:lineRule="exact"/>
              <w:jc w:val="right"/>
              <w:rPr>
                <w:spacing w:val="0"/>
                <w:sz w:val="21"/>
                <w:szCs w:val="21"/>
              </w:rPr>
            </w:pPr>
            <w:r w:rsidRPr="00C41D1E">
              <w:rPr>
                <w:rFonts w:hint="eastAsia"/>
                <w:spacing w:val="0"/>
                <w:sz w:val="21"/>
                <w:szCs w:val="21"/>
              </w:rPr>
              <w:t xml:space="preserve">　 </w:t>
            </w:r>
            <w:r w:rsidR="005D1C60" w:rsidRPr="00C41D1E">
              <w:rPr>
                <w:rFonts w:hint="eastAsia"/>
                <w:spacing w:val="0"/>
                <w:sz w:val="21"/>
                <w:szCs w:val="21"/>
              </w:rPr>
              <w:t xml:space="preserve">（　 年　 </w:t>
            </w:r>
            <w:r w:rsidRPr="00C41D1E">
              <w:rPr>
                <w:rFonts w:hint="eastAsia"/>
                <w:spacing w:val="0"/>
                <w:sz w:val="21"/>
                <w:szCs w:val="21"/>
              </w:rPr>
              <w:t>月）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152" w:rsidRPr="00C41D1E" w:rsidRDefault="00534152" w:rsidP="00C75AFB">
            <w:pPr>
              <w:wordWrap w:val="0"/>
              <w:spacing w:line="240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4A6F98" w:rsidRDefault="004A6F98" w:rsidP="004A6F98">
      <w:pPr>
        <w:wordWrap w:val="0"/>
        <w:spacing w:line="174" w:lineRule="exact"/>
        <w:rPr>
          <w:sz w:val="21"/>
          <w:szCs w:val="21"/>
        </w:rPr>
      </w:pPr>
    </w:p>
    <w:p w:rsidR="003A3EBB" w:rsidRPr="00E04CC3" w:rsidRDefault="003A3EBB" w:rsidP="00692D6F">
      <w:pPr>
        <w:spacing w:line="240" w:lineRule="auto"/>
        <w:rPr>
          <w:sz w:val="20"/>
        </w:rPr>
      </w:pPr>
      <w:r w:rsidRPr="00E04CC3">
        <w:rPr>
          <w:rFonts w:hint="eastAsia"/>
          <w:sz w:val="20"/>
        </w:rPr>
        <w:t>※</w:t>
      </w:r>
      <w:r w:rsidRPr="00E04CC3">
        <w:rPr>
          <w:rFonts w:ascii="ＭＳ ゴシック" w:eastAsia="ＭＳ ゴシック" w:hAnsi="ＭＳ ゴシック" w:hint="eastAsia"/>
          <w:b/>
          <w:sz w:val="20"/>
        </w:rPr>
        <w:t>職務内容</w:t>
      </w:r>
      <w:r w:rsidRPr="00E04CC3">
        <w:rPr>
          <w:rFonts w:hint="eastAsia"/>
          <w:sz w:val="20"/>
        </w:rPr>
        <w:t>は選任の判断基準になりますので、必ずご記入願います。</w:t>
      </w:r>
    </w:p>
    <w:p w:rsidR="009175AC" w:rsidRPr="00C41D1E" w:rsidRDefault="00AE322D" w:rsidP="00640747">
      <w:pPr>
        <w:spacing w:line="240" w:lineRule="auto"/>
        <w:ind w:firstLineChars="100" w:firstLine="209"/>
        <w:rPr>
          <w:sz w:val="21"/>
          <w:szCs w:val="21"/>
        </w:rPr>
      </w:pPr>
      <w:r>
        <w:rPr>
          <w:rFonts w:hint="eastAsia"/>
          <w:sz w:val="20"/>
        </w:rPr>
        <w:t>記入された</w:t>
      </w:r>
      <w:r w:rsidR="00E04CC3" w:rsidRPr="00E04CC3">
        <w:rPr>
          <w:rFonts w:hint="eastAsia"/>
          <w:sz w:val="20"/>
        </w:rPr>
        <w:t>職務内容が担当</w:t>
      </w:r>
      <w:r w:rsidR="00640747">
        <w:rPr>
          <w:rFonts w:hint="eastAsia"/>
          <w:sz w:val="20"/>
        </w:rPr>
        <w:t>される</w:t>
      </w:r>
      <w:r w:rsidR="00E04CC3" w:rsidRPr="00E04CC3">
        <w:rPr>
          <w:rFonts w:hint="eastAsia"/>
          <w:sz w:val="20"/>
        </w:rPr>
        <w:t>検定の</w:t>
      </w:r>
      <w:r w:rsidR="00CC1FAA">
        <w:rPr>
          <w:rFonts w:hint="eastAsia"/>
          <w:sz w:val="20"/>
        </w:rPr>
        <w:t>選任基準を満た</w:t>
      </w:r>
      <w:r>
        <w:rPr>
          <w:rFonts w:hint="eastAsia"/>
          <w:sz w:val="20"/>
        </w:rPr>
        <w:t>すか不明な</w:t>
      </w:r>
      <w:r w:rsidR="00CC1FAA">
        <w:rPr>
          <w:rFonts w:hint="eastAsia"/>
          <w:sz w:val="20"/>
        </w:rPr>
        <w:t>場合は</w:t>
      </w:r>
      <w:r w:rsidR="00103186">
        <w:rPr>
          <w:rFonts w:hint="eastAsia"/>
          <w:sz w:val="20"/>
        </w:rPr>
        <w:t>、</w:t>
      </w:r>
      <w:r w:rsidR="00E04CC3" w:rsidRPr="00E04CC3">
        <w:rPr>
          <w:rFonts w:hint="eastAsia"/>
          <w:sz w:val="20"/>
        </w:rPr>
        <w:t>確認</w:t>
      </w:r>
      <w:r w:rsidR="00103186">
        <w:rPr>
          <w:rFonts w:hint="eastAsia"/>
          <w:sz w:val="20"/>
        </w:rPr>
        <w:t>のため連絡</w:t>
      </w:r>
      <w:r w:rsidR="00E04CC3" w:rsidRPr="00E04CC3">
        <w:rPr>
          <w:rFonts w:hint="eastAsia"/>
          <w:sz w:val="20"/>
        </w:rPr>
        <w:t>することがありますので</w:t>
      </w:r>
      <w:r w:rsidR="00640747">
        <w:rPr>
          <w:rFonts w:hint="eastAsia"/>
          <w:sz w:val="20"/>
        </w:rPr>
        <w:t>ご承知おき</w:t>
      </w:r>
      <w:r w:rsidR="00E04CC3" w:rsidRPr="00E04CC3">
        <w:rPr>
          <w:rFonts w:hint="eastAsia"/>
          <w:sz w:val="20"/>
        </w:rPr>
        <w:t>願います。</w:t>
      </w:r>
      <w:r w:rsidR="00CC1FAA">
        <w:rPr>
          <w:rFonts w:hint="eastAsia"/>
          <w:sz w:val="21"/>
          <w:szCs w:val="21"/>
        </w:rPr>
        <w:t>（審査の結果、選任基準を満たしていないと判断された場合は</w:t>
      </w:r>
      <w:r>
        <w:rPr>
          <w:rFonts w:hint="eastAsia"/>
          <w:sz w:val="21"/>
          <w:szCs w:val="21"/>
        </w:rPr>
        <w:t>、</w:t>
      </w:r>
      <w:r w:rsidR="001031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技能</w:t>
      </w:r>
      <w:r w:rsidR="00CC1FAA">
        <w:rPr>
          <w:rFonts w:hint="eastAsia"/>
          <w:sz w:val="21"/>
          <w:szCs w:val="21"/>
        </w:rPr>
        <w:t>検定委員の就任をお断りすることがあります。）</w:t>
      </w:r>
    </w:p>
    <w:p w:rsidR="0043119E" w:rsidRPr="00564182" w:rsidRDefault="00114838" w:rsidP="00114838">
      <w:pPr>
        <w:spacing w:line="240" w:lineRule="auto"/>
        <w:rPr>
          <w:sz w:val="18"/>
          <w:szCs w:val="18"/>
          <w:lang w:eastAsia="zh-CN"/>
        </w:rPr>
      </w:pPr>
      <w:r w:rsidRPr="00564182">
        <w:rPr>
          <w:rFonts w:hint="eastAsia"/>
          <w:sz w:val="18"/>
          <w:szCs w:val="18"/>
          <w:lang w:eastAsia="zh-CN"/>
        </w:rPr>
        <w:t xml:space="preserve"> </w:t>
      </w:r>
    </w:p>
    <w:sectPr w:rsidR="0043119E" w:rsidRPr="00564182" w:rsidSect="00C41D1E">
      <w:type w:val="nextColumn"/>
      <w:pgSz w:w="11905" w:h="16837" w:code="9"/>
      <w:pgMar w:top="1134" w:right="851" w:bottom="1134" w:left="851" w:header="720" w:footer="1021" w:gutter="0"/>
      <w:cols w:space="720"/>
      <w:docGrid w:type="linesAndChars" w:linePitch="352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09" w:rsidRDefault="00AB3509" w:rsidP="004A6F98">
      <w:pPr>
        <w:spacing w:line="240" w:lineRule="auto"/>
      </w:pPr>
      <w:r>
        <w:separator/>
      </w:r>
    </w:p>
  </w:endnote>
  <w:endnote w:type="continuationSeparator" w:id="0">
    <w:p w:rsidR="00AB3509" w:rsidRDefault="00AB3509" w:rsidP="004A6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09" w:rsidRDefault="00AB3509" w:rsidP="004A6F98">
      <w:pPr>
        <w:spacing w:line="240" w:lineRule="auto"/>
      </w:pPr>
      <w:r>
        <w:separator/>
      </w:r>
    </w:p>
  </w:footnote>
  <w:footnote w:type="continuationSeparator" w:id="0">
    <w:p w:rsidR="00AB3509" w:rsidRDefault="00AB3509" w:rsidP="004A6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7"/>
  <w:hyphenationZone w:val="0"/>
  <w:doNotHyphenateCaps/>
  <w:evenAndOddHeaders/>
  <w:drawingGridHorizontalSpacing w:val="249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D3"/>
    <w:rsid w:val="00046FA5"/>
    <w:rsid w:val="00080B1C"/>
    <w:rsid w:val="000A3A8E"/>
    <w:rsid w:val="000A7818"/>
    <w:rsid w:val="000C3AB5"/>
    <w:rsid w:val="00103186"/>
    <w:rsid w:val="00114838"/>
    <w:rsid w:val="001A52A8"/>
    <w:rsid w:val="00230499"/>
    <w:rsid w:val="002B00B6"/>
    <w:rsid w:val="0033552D"/>
    <w:rsid w:val="00335618"/>
    <w:rsid w:val="003A3EBB"/>
    <w:rsid w:val="0043119E"/>
    <w:rsid w:val="0049262D"/>
    <w:rsid w:val="004A6F98"/>
    <w:rsid w:val="004A6FAD"/>
    <w:rsid w:val="00534152"/>
    <w:rsid w:val="00542F34"/>
    <w:rsid w:val="00564182"/>
    <w:rsid w:val="005B0AFD"/>
    <w:rsid w:val="005D1C60"/>
    <w:rsid w:val="00640747"/>
    <w:rsid w:val="00655FE8"/>
    <w:rsid w:val="006633A9"/>
    <w:rsid w:val="00692D6F"/>
    <w:rsid w:val="006C2C99"/>
    <w:rsid w:val="006D755E"/>
    <w:rsid w:val="00715A78"/>
    <w:rsid w:val="00722B67"/>
    <w:rsid w:val="0076025B"/>
    <w:rsid w:val="007718DE"/>
    <w:rsid w:val="008215C0"/>
    <w:rsid w:val="00825CAC"/>
    <w:rsid w:val="00874879"/>
    <w:rsid w:val="00885693"/>
    <w:rsid w:val="008E6BD3"/>
    <w:rsid w:val="00904C4A"/>
    <w:rsid w:val="009175AC"/>
    <w:rsid w:val="00946C6E"/>
    <w:rsid w:val="0095114C"/>
    <w:rsid w:val="009B50C0"/>
    <w:rsid w:val="00AB3509"/>
    <w:rsid w:val="00AE322D"/>
    <w:rsid w:val="00B21F99"/>
    <w:rsid w:val="00BB33FC"/>
    <w:rsid w:val="00BB5F94"/>
    <w:rsid w:val="00C41D1E"/>
    <w:rsid w:val="00C75AFB"/>
    <w:rsid w:val="00CC1FAA"/>
    <w:rsid w:val="00CC50A0"/>
    <w:rsid w:val="00CD237D"/>
    <w:rsid w:val="00CE1D04"/>
    <w:rsid w:val="00D9119C"/>
    <w:rsid w:val="00D95BEC"/>
    <w:rsid w:val="00DE52AD"/>
    <w:rsid w:val="00E04CC3"/>
    <w:rsid w:val="00E40C75"/>
    <w:rsid w:val="00E5175E"/>
    <w:rsid w:val="00EC60D4"/>
    <w:rsid w:val="00F34619"/>
    <w:rsid w:val="00F50211"/>
    <w:rsid w:val="00F705B7"/>
    <w:rsid w:val="00F82C1E"/>
    <w:rsid w:val="00FC16C0"/>
    <w:rsid w:val="00FC70F0"/>
    <w:rsid w:val="00FE7DD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175E"/>
  </w:style>
  <w:style w:type="paragraph" w:styleId="a4">
    <w:name w:val="header"/>
    <w:basedOn w:val="a"/>
    <w:link w:val="a5"/>
    <w:rsid w:val="004A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脚注(標準)"/>
    <w:rPr>
      <w:rFonts w:ascii="ＭＳ 明朝" w:eastAsia="ＭＳ 明朝" w:hint="eastAsia"/>
      <w:spacing w:val="1"/>
      <w:sz w:val="24"/>
      <w:vertAlign w:val="superscript"/>
    </w:rPr>
  </w:style>
  <w:style w:type="character" w:customStyle="1" w:styleId="a7">
    <w:name w:val="脚注ｴﾘｱ(標準)"/>
    <w:rPr>
      <w:rFonts w:ascii="ＭＳ 明朝" w:eastAsia="ＭＳ 明朝" w:hint="eastAsia"/>
      <w:spacing w:val="2"/>
      <w:sz w:val="24"/>
    </w:rPr>
  </w:style>
  <w:style w:type="character" w:customStyle="1" w:styleId="a5">
    <w:name w:val="ヘッダー (文字)"/>
    <w:basedOn w:val="a0"/>
    <w:link w:val="a4"/>
    <w:rsid w:val="004A6F98"/>
    <w:rPr>
      <w:spacing w:val="2"/>
      <w:sz w:val="24"/>
    </w:rPr>
  </w:style>
  <w:style w:type="paragraph" w:styleId="a8">
    <w:name w:val="footer"/>
    <w:basedOn w:val="a"/>
    <w:link w:val="a9"/>
    <w:rsid w:val="004A6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6F98"/>
    <w:rPr>
      <w:spacing w:val="2"/>
      <w:sz w:val="24"/>
    </w:rPr>
  </w:style>
  <w:style w:type="paragraph" w:styleId="aa">
    <w:name w:val="Balloon Text"/>
    <w:basedOn w:val="a"/>
    <w:link w:val="ab"/>
    <w:rsid w:val="004A6F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A6F98"/>
    <w:rPr>
      <w:rFonts w:ascii="Arial" w:eastAsia="ＭＳ ゴシック" w:hAnsi="Arial" w:cs="Times New Roman"/>
      <w:spacing w:val="2"/>
      <w:sz w:val="18"/>
      <w:szCs w:val="18"/>
    </w:rPr>
  </w:style>
  <w:style w:type="table" w:styleId="ac">
    <w:name w:val="Table Grid"/>
    <w:basedOn w:val="a1"/>
    <w:rsid w:val="005B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175E"/>
  </w:style>
  <w:style w:type="paragraph" w:styleId="a4">
    <w:name w:val="header"/>
    <w:basedOn w:val="a"/>
    <w:link w:val="a5"/>
    <w:rsid w:val="004A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脚注(標準)"/>
    <w:rPr>
      <w:rFonts w:ascii="ＭＳ 明朝" w:eastAsia="ＭＳ 明朝" w:hint="eastAsia"/>
      <w:spacing w:val="1"/>
      <w:sz w:val="24"/>
      <w:vertAlign w:val="superscript"/>
    </w:rPr>
  </w:style>
  <w:style w:type="character" w:customStyle="1" w:styleId="a7">
    <w:name w:val="脚注ｴﾘｱ(標準)"/>
    <w:rPr>
      <w:rFonts w:ascii="ＭＳ 明朝" w:eastAsia="ＭＳ 明朝" w:hint="eastAsia"/>
      <w:spacing w:val="2"/>
      <w:sz w:val="24"/>
    </w:rPr>
  </w:style>
  <w:style w:type="character" w:customStyle="1" w:styleId="a5">
    <w:name w:val="ヘッダー (文字)"/>
    <w:basedOn w:val="a0"/>
    <w:link w:val="a4"/>
    <w:rsid w:val="004A6F98"/>
    <w:rPr>
      <w:spacing w:val="2"/>
      <w:sz w:val="24"/>
    </w:rPr>
  </w:style>
  <w:style w:type="paragraph" w:styleId="a8">
    <w:name w:val="footer"/>
    <w:basedOn w:val="a"/>
    <w:link w:val="a9"/>
    <w:rsid w:val="004A6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6F98"/>
    <w:rPr>
      <w:spacing w:val="2"/>
      <w:sz w:val="24"/>
    </w:rPr>
  </w:style>
  <w:style w:type="paragraph" w:styleId="aa">
    <w:name w:val="Balloon Text"/>
    <w:basedOn w:val="a"/>
    <w:link w:val="ab"/>
    <w:rsid w:val="004A6F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A6F98"/>
    <w:rPr>
      <w:rFonts w:ascii="Arial" w:eastAsia="ＭＳ ゴシック" w:hAnsi="Arial" w:cs="Times New Roman"/>
      <w:spacing w:val="2"/>
      <w:sz w:val="18"/>
      <w:szCs w:val="18"/>
    </w:rPr>
  </w:style>
  <w:style w:type="table" w:styleId="ac">
    <w:name w:val="Table Grid"/>
    <w:basedOn w:val="a1"/>
    <w:rsid w:val="005B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D526-7E0C-4410-93AA-514C0A4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検定課01</dc:creator>
  <cp:lastModifiedBy>岐阜県職業能力開発協会</cp:lastModifiedBy>
  <cp:revision>9</cp:revision>
  <cp:lastPrinted>2017-06-05T06:39:00Z</cp:lastPrinted>
  <dcterms:created xsi:type="dcterms:W3CDTF">2022-03-17T08:17:00Z</dcterms:created>
  <dcterms:modified xsi:type="dcterms:W3CDTF">2022-05-20T01:54:00Z</dcterms:modified>
</cp:coreProperties>
</file>